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046" w:rsidRPr="005244A8" w:rsidRDefault="009A0046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b/>
          <w:u w:val="none"/>
        </w:rPr>
      </w:pPr>
    </w:p>
    <w:p w:rsidR="00DB2EB4" w:rsidRDefault="00DB2EB4" w:rsidP="00DB2EB4">
      <w:pPr>
        <w:pStyle w:val="Default"/>
        <w:spacing w:after="120"/>
        <w:ind w:left="113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B2EB4">
        <w:rPr>
          <w:rFonts w:ascii="Times New Roman" w:hAnsi="Times New Roman" w:cs="Times New Roman"/>
          <w:b/>
          <w:sz w:val="32"/>
          <w:szCs w:val="32"/>
          <w:u w:val="single"/>
        </w:rPr>
        <w:t>FAQs</w:t>
      </w:r>
    </w:p>
    <w:p w:rsidR="00DB2EB4" w:rsidRPr="00DB2EB4" w:rsidRDefault="00DB2EB4" w:rsidP="00DB2EB4">
      <w:pPr>
        <w:pStyle w:val="Default"/>
        <w:spacing w:after="120"/>
        <w:ind w:left="113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A0046" w:rsidRPr="00DB2EB4" w:rsidRDefault="00AD5975" w:rsidP="00DB2EB4">
      <w:pPr>
        <w:pStyle w:val="Default"/>
        <w:numPr>
          <w:ilvl w:val="0"/>
          <w:numId w:val="27"/>
        </w:numPr>
        <w:spacing w:after="120"/>
        <w:ind w:left="1134"/>
        <w:jc w:val="both"/>
        <w:rPr>
          <w:rFonts w:ascii="Times New Roman" w:hAnsi="Times New Roman" w:cs="Times New Roman"/>
          <w:b/>
          <w:u w:val="none"/>
        </w:rPr>
      </w:pPr>
      <w:r w:rsidRPr="00DB2EB4">
        <w:rPr>
          <w:rFonts w:ascii="Times New Roman" w:hAnsi="Times New Roman" w:cs="Times New Roman"/>
          <w:b/>
          <w:u w:val="none"/>
        </w:rPr>
        <w:t>W</w:t>
      </w:r>
      <w:r w:rsidR="00701E71" w:rsidRPr="00DB2EB4">
        <w:rPr>
          <w:rFonts w:ascii="Times New Roman" w:hAnsi="Times New Roman" w:cs="Times New Roman"/>
          <w:b/>
          <w:u w:val="none"/>
        </w:rPr>
        <w:t xml:space="preserve">ould </w:t>
      </w:r>
      <w:r w:rsidR="00961C7E" w:rsidRPr="00DB2EB4">
        <w:rPr>
          <w:rFonts w:ascii="Times New Roman" w:hAnsi="Times New Roman" w:cs="Times New Roman"/>
          <w:b/>
          <w:u w:val="none"/>
        </w:rPr>
        <w:t>funding be</w:t>
      </w:r>
      <w:r w:rsidR="00415088" w:rsidRPr="00DB2EB4">
        <w:rPr>
          <w:rFonts w:ascii="Times New Roman" w:hAnsi="Times New Roman" w:cs="Times New Roman"/>
          <w:b/>
          <w:u w:val="none"/>
        </w:rPr>
        <w:t xml:space="preserve"> provided to individual applicants?</w:t>
      </w:r>
    </w:p>
    <w:p w:rsidR="00C6029D" w:rsidRDefault="00C6029D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color w:val="404040"/>
          <w:lang w:val="en"/>
        </w:rPr>
      </w:pPr>
      <w:r w:rsidRPr="005244A8">
        <w:rPr>
          <w:rFonts w:ascii="Times New Roman" w:hAnsi="Times New Roman" w:cs="Times New Roman"/>
          <w:color w:val="404040"/>
          <w:lang w:val="en"/>
        </w:rPr>
        <w:t>We do not provide funding to individuals</w:t>
      </w:r>
      <w:r w:rsidR="00DB2EB4">
        <w:rPr>
          <w:rFonts w:ascii="Times New Roman" w:hAnsi="Times New Roman" w:cs="Times New Roman"/>
          <w:color w:val="404040"/>
          <w:lang w:val="en"/>
        </w:rPr>
        <w:t>,</w:t>
      </w:r>
      <w:r w:rsidR="008F71CA">
        <w:rPr>
          <w:rFonts w:ascii="Times New Roman" w:hAnsi="Times New Roman" w:cs="Times New Roman"/>
          <w:color w:val="404040"/>
          <w:lang w:val="en"/>
        </w:rPr>
        <w:t xml:space="preserve"> </w:t>
      </w:r>
      <w:r w:rsidRPr="005244A8">
        <w:rPr>
          <w:rFonts w:ascii="Times New Roman" w:hAnsi="Times New Roman" w:cs="Times New Roman"/>
          <w:color w:val="404040"/>
          <w:lang w:val="en"/>
        </w:rPr>
        <w:t xml:space="preserve">affiliation to any </w:t>
      </w:r>
      <w:r w:rsidR="00DB2EB4">
        <w:rPr>
          <w:rFonts w:ascii="Times New Roman" w:hAnsi="Times New Roman" w:cs="Times New Roman"/>
          <w:color w:val="404040"/>
          <w:lang w:val="en"/>
        </w:rPr>
        <w:t>o</w:t>
      </w:r>
      <w:r w:rsidR="00DB2EB4" w:rsidRPr="005244A8">
        <w:rPr>
          <w:rFonts w:ascii="Times New Roman" w:hAnsi="Times New Roman" w:cs="Times New Roman"/>
          <w:color w:val="404040"/>
          <w:lang w:val="en"/>
        </w:rPr>
        <w:t>rganization</w:t>
      </w:r>
      <w:r w:rsidR="00DB2EB4">
        <w:rPr>
          <w:rFonts w:ascii="Times New Roman" w:hAnsi="Times New Roman" w:cs="Times New Roman"/>
          <w:color w:val="404040"/>
          <w:lang w:val="en"/>
        </w:rPr>
        <w:t xml:space="preserve"> is mandatory</w:t>
      </w:r>
      <w:r w:rsidRPr="005244A8">
        <w:rPr>
          <w:rFonts w:ascii="Times New Roman" w:hAnsi="Times New Roman" w:cs="Times New Roman"/>
          <w:color w:val="404040"/>
          <w:lang w:val="en"/>
        </w:rPr>
        <w:t>.</w:t>
      </w:r>
    </w:p>
    <w:p w:rsidR="005244A8" w:rsidRPr="005244A8" w:rsidRDefault="005244A8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color w:val="404040"/>
          <w:lang w:val="en"/>
        </w:rPr>
      </w:pPr>
    </w:p>
    <w:p w:rsidR="007F5D6D" w:rsidRDefault="00701E71" w:rsidP="007F5D6D">
      <w:pPr>
        <w:pStyle w:val="Default"/>
        <w:numPr>
          <w:ilvl w:val="0"/>
          <w:numId w:val="27"/>
        </w:numPr>
        <w:spacing w:after="120"/>
        <w:ind w:left="1134"/>
        <w:jc w:val="both"/>
        <w:rPr>
          <w:rFonts w:ascii="Times New Roman" w:hAnsi="Times New Roman" w:cs="Times New Roman"/>
          <w:b/>
          <w:u w:val="none"/>
        </w:rPr>
      </w:pPr>
      <w:r w:rsidRPr="005244A8">
        <w:rPr>
          <w:rFonts w:ascii="Times New Roman" w:hAnsi="Times New Roman" w:cs="Times New Roman"/>
          <w:b/>
          <w:u w:val="none"/>
        </w:rPr>
        <w:t xml:space="preserve">Are </w:t>
      </w:r>
      <w:r w:rsidR="009A0046" w:rsidRPr="005244A8">
        <w:rPr>
          <w:rFonts w:ascii="Times New Roman" w:hAnsi="Times New Roman" w:cs="Times New Roman"/>
          <w:b/>
          <w:u w:val="none"/>
        </w:rPr>
        <w:t>collaborat</w:t>
      </w:r>
      <w:r w:rsidR="00415088" w:rsidRPr="005244A8">
        <w:rPr>
          <w:rFonts w:ascii="Times New Roman" w:hAnsi="Times New Roman" w:cs="Times New Roman"/>
          <w:b/>
          <w:u w:val="none"/>
        </w:rPr>
        <w:t>ions</w:t>
      </w:r>
      <w:r w:rsidR="009A0046" w:rsidRPr="005244A8">
        <w:rPr>
          <w:rFonts w:ascii="Times New Roman" w:hAnsi="Times New Roman" w:cs="Times New Roman"/>
          <w:b/>
          <w:u w:val="none"/>
        </w:rPr>
        <w:t xml:space="preserve"> </w:t>
      </w:r>
      <w:r w:rsidR="00415088" w:rsidRPr="005244A8">
        <w:rPr>
          <w:rFonts w:ascii="Times New Roman" w:hAnsi="Times New Roman" w:cs="Times New Roman"/>
          <w:b/>
          <w:u w:val="none"/>
        </w:rPr>
        <w:t>mandatory requirements</w:t>
      </w:r>
    </w:p>
    <w:p w:rsidR="00D3604B" w:rsidRPr="007F5D6D" w:rsidRDefault="007F5D6D" w:rsidP="007F5D6D">
      <w:pPr>
        <w:pStyle w:val="Default"/>
        <w:spacing w:after="120"/>
        <w:ind w:left="1134"/>
        <w:jc w:val="both"/>
        <w:rPr>
          <w:rFonts w:ascii="Times New Roman" w:hAnsi="Times New Roman" w:cs="Times New Roman"/>
          <w:b/>
          <w:u w:val="none"/>
        </w:rPr>
      </w:pPr>
      <w:r w:rsidRPr="007F5D6D">
        <w:rPr>
          <w:rFonts w:ascii="Times New Roman" w:hAnsi="Times New Roman" w:cs="Times New Roman"/>
        </w:rPr>
        <w:t xml:space="preserve"> </w:t>
      </w:r>
      <w:r w:rsidRPr="007F5D6D">
        <w:rPr>
          <w:rFonts w:ascii="Times New Roman" w:hAnsi="Times New Roman" w:cs="Times New Roman"/>
          <w:u w:val="none"/>
        </w:rPr>
        <w:t>F</w:t>
      </w:r>
      <w:r w:rsidR="00D3604B" w:rsidRPr="007F5D6D">
        <w:rPr>
          <w:rFonts w:ascii="Times New Roman" w:hAnsi="Times New Roman" w:cs="Times New Roman"/>
          <w:u w:val="none"/>
        </w:rPr>
        <w:t>or full grants</w:t>
      </w:r>
      <w:r w:rsidR="00CB4F41" w:rsidRPr="007F5D6D">
        <w:rPr>
          <w:rFonts w:ascii="Times New Roman" w:hAnsi="Times New Roman" w:cs="Times New Roman"/>
          <w:u w:val="none"/>
        </w:rPr>
        <w:t>,</w:t>
      </w:r>
      <w:r w:rsidRPr="007F5D6D">
        <w:rPr>
          <w:rFonts w:ascii="Times New Roman" w:hAnsi="Times New Roman" w:cs="Times New Roman"/>
        </w:rPr>
        <w:t xml:space="preserve"> </w:t>
      </w:r>
      <w:r w:rsidRPr="007F5D6D">
        <w:rPr>
          <w:rFonts w:ascii="Times New Roman" w:hAnsi="Times New Roman" w:cs="Times New Roman"/>
          <w:u w:val="none"/>
        </w:rPr>
        <w:t xml:space="preserve">collaborations or </w:t>
      </w:r>
      <w:r w:rsidR="00406473">
        <w:rPr>
          <w:rFonts w:ascii="Times New Roman" w:hAnsi="Times New Roman" w:cs="Times New Roman"/>
          <w:u w:val="none"/>
        </w:rPr>
        <w:t xml:space="preserve">a </w:t>
      </w:r>
      <w:r w:rsidR="00CB4F41" w:rsidRPr="007F5D6D">
        <w:rPr>
          <w:rFonts w:ascii="Times New Roman" w:hAnsi="Times New Roman" w:cs="Times New Roman"/>
        </w:rPr>
        <w:t>consortium approach is strongly encouraged, partner organization that is currently implementing a program upon which the intervention or approach will be layered.</w:t>
      </w:r>
    </w:p>
    <w:p w:rsidR="00CB4F41" w:rsidRPr="005244A8" w:rsidRDefault="00CB4F41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u w:val="none"/>
        </w:rPr>
      </w:pPr>
    </w:p>
    <w:p w:rsidR="00D3604B" w:rsidRPr="005244A8" w:rsidRDefault="00701E71" w:rsidP="005244A8">
      <w:pPr>
        <w:pStyle w:val="Default"/>
        <w:numPr>
          <w:ilvl w:val="0"/>
          <w:numId w:val="27"/>
        </w:numPr>
        <w:spacing w:after="120"/>
        <w:ind w:left="1134"/>
        <w:jc w:val="both"/>
        <w:rPr>
          <w:rFonts w:ascii="Times New Roman" w:hAnsi="Times New Roman" w:cs="Times New Roman"/>
          <w:b/>
          <w:u w:val="none"/>
        </w:rPr>
      </w:pPr>
      <w:r w:rsidRPr="005244A8">
        <w:rPr>
          <w:rFonts w:ascii="Times New Roman" w:hAnsi="Times New Roman" w:cs="Times New Roman"/>
          <w:b/>
          <w:u w:val="none"/>
        </w:rPr>
        <w:t xml:space="preserve">Can </w:t>
      </w:r>
      <w:r w:rsidR="00415088" w:rsidRPr="005244A8">
        <w:rPr>
          <w:rFonts w:ascii="Times New Roman" w:hAnsi="Times New Roman" w:cs="Times New Roman"/>
          <w:b/>
          <w:u w:val="none"/>
        </w:rPr>
        <w:t>one applicant</w:t>
      </w:r>
      <w:r w:rsidR="000422BA" w:rsidRPr="005244A8">
        <w:rPr>
          <w:rFonts w:ascii="Times New Roman" w:hAnsi="Times New Roman" w:cs="Times New Roman"/>
          <w:b/>
          <w:u w:val="none"/>
        </w:rPr>
        <w:t xml:space="preserve"> apply </w:t>
      </w:r>
      <w:r w:rsidRPr="005244A8">
        <w:rPr>
          <w:rFonts w:ascii="Times New Roman" w:hAnsi="Times New Roman" w:cs="Times New Roman"/>
          <w:b/>
          <w:u w:val="none"/>
        </w:rPr>
        <w:t xml:space="preserve">for </w:t>
      </w:r>
      <w:r w:rsidR="00415088" w:rsidRPr="005244A8">
        <w:rPr>
          <w:rFonts w:ascii="Times New Roman" w:hAnsi="Times New Roman" w:cs="Times New Roman"/>
          <w:b/>
          <w:u w:val="none"/>
        </w:rPr>
        <w:t>more than 1</w:t>
      </w:r>
      <w:r w:rsidRPr="005244A8">
        <w:rPr>
          <w:rFonts w:ascii="Times New Roman" w:hAnsi="Times New Roman" w:cs="Times New Roman"/>
          <w:b/>
          <w:u w:val="none"/>
        </w:rPr>
        <w:t xml:space="preserve"> proposal</w:t>
      </w:r>
      <w:r w:rsidR="00415088" w:rsidRPr="005244A8">
        <w:rPr>
          <w:rFonts w:ascii="Times New Roman" w:hAnsi="Times New Roman" w:cs="Times New Roman"/>
          <w:b/>
          <w:u w:val="none"/>
        </w:rPr>
        <w:t>?</w:t>
      </w:r>
    </w:p>
    <w:p w:rsidR="00D3604B" w:rsidRPr="005244A8" w:rsidRDefault="00D3604B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</w:rPr>
      </w:pPr>
      <w:r w:rsidRPr="005244A8">
        <w:rPr>
          <w:rFonts w:ascii="Times New Roman" w:hAnsi="Times New Roman" w:cs="Times New Roman"/>
        </w:rPr>
        <w:t>Yes, GCI supports more than one active project for an entity.</w:t>
      </w:r>
      <w:r w:rsidR="00366033">
        <w:rPr>
          <w:rFonts w:ascii="Times New Roman" w:hAnsi="Times New Roman" w:cs="Times New Roman"/>
        </w:rPr>
        <w:t xml:space="preserve"> However, at decision time only one project will be supported if technically approved. </w:t>
      </w:r>
    </w:p>
    <w:p w:rsidR="00D3604B" w:rsidRPr="005244A8" w:rsidRDefault="00D3604B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b/>
          <w:u w:val="none"/>
        </w:rPr>
      </w:pPr>
    </w:p>
    <w:p w:rsidR="00415088" w:rsidRPr="005244A8" w:rsidRDefault="00701E71" w:rsidP="005244A8">
      <w:pPr>
        <w:pStyle w:val="Default"/>
        <w:numPr>
          <w:ilvl w:val="0"/>
          <w:numId w:val="27"/>
        </w:numPr>
        <w:spacing w:after="120"/>
        <w:ind w:left="1134"/>
        <w:jc w:val="both"/>
        <w:rPr>
          <w:rFonts w:ascii="Times New Roman" w:hAnsi="Times New Roman" w:cs="Times New Roman"/>
          <w:b/>
          <w:u w:val="none"/>
        </w:rPr>
      </w:pPr>
      <w:r w:rsidRPr="005244A8">
        <w:rPr>
          <w:rFonts w:ascii="Times New Roman" w:hAnsi="Times New Roman" w:cs="Times New Roman"/>
          <w:b/>
          <w:u w:val="none"/>
        </w:rPr>
        <w:t xml:space="preserve">Would </w:t>
      </w:r>
      <w:r w:rsidR="00415088" w:rsidRPr="005244A8">
        <w:rPr>
          <w:rFonts w:ascii="Times New Roman" w:hAnsi="Times New Roman" w:cs="Times New Roman"/>
          <w:b/>
          <w:u w:val="none"/>
        </w:rPr>
        <w:t xml:space="preserve">BIRAC </w:t>
      </w:r>
      <w:r w:rsidRPr="005244A8">
        <w:rPr>
          <w:rFonts w:ascii="Times New Roman" w:hAnsi="Times New Roman" w:cs="Times New Roman"/>
          <w:b/>
          <w:u w:val="none"/>
        </w:rPr>
        <w:t xml:space="preserve">assist </w:t>
      </w:r>
      <w:r w:rsidR="00415088" w:rsidRPr="005244A8">
        <w:rPr>
          <w:rFonts w:ascii="Times New Roman" w:hAnsi="Times New Roman" w:cs="Times New Roman"/>
          <w:b/>
          <w:u w:val="none"/>
        </w:rPr>
        <w:t>to connect to the required collaborations?</w:t>
      </w:r>
    </w:p>
    <w:p w:rsidR="004F082F" w:rsidRDefault="005001B9" w:rsidP="004F082F">
      <w:pPr>
        <w:pStyle w:val="Default"/>
        <w:spacing w:after="120"/>
        <w:ind w:left="1134"/>
        <w:jc w:val="both"/>
        <w:rPr>
          <w:rFonts w:ascii="Times New Roman" w:hAnsi="Times New Roman" w:cs="Times New Roman"/>
          <w:u w:val="none"/>
        </w:rPr>
      </w:pPr>
      <w:r>
        <w:rPr>
          <w:rFonts w:ascii="Times New Roman" w:hAnsi="Times New Roman" w:cs="Times New Roman"/>
          <w:u w:val="none"/>
        </w:rPr>
        <w:t xml:space="preserve">Yes, BIRAC would be happy </w:t>
      </w:r>
      <w:r w:rsidR="00767447">
        <w:rPr>
          <w:rFonts w:ascii="Times New Roman" w:hAnsi="Times New Roman" w:cs="Times New Roman"/>
          <w:u w:val="none"/>
        </w:rPr>
        <w:t xml:space="preserve">in </w:t>
      </w:r>
      <w:r>
        <w:rPr>
          <w:rFonts w:ascii="Times New Roman" w:hAnsi="Times New Roman" w:cs="Times New Roman"/>
          <w:u w:val="none"/>
        </w:rPr>
        <w:t>connecting the app</w:t>
      </w:r>
      <w:r w:rsidR="00767447">
        <w:rPr>
          <w:rFonts w:ascii="Times New Roman" w:hAnsi="Times New Roman" w:cs="Times New Roman"/>
          <w:u w:val="none"/>
        </w:rPr>
        <w:t>licants to possible institutes</w:t>
      </w:r>
      <w:r>
        <w:rPr>
          <w:rFonts w:ascii="Times New Roman" w:hAnsi="Times New Roman" w:cs="Times New Roman"/>
          <w:u w:val="none"/>
        </w:rPr>
        <w:t>/ organisations for possible collaborations.</w:t>
      </w:r>
    </w:p>
    <w:p w:rsidR="002274E5" w:rsidRPr="005244A8" w:rsidRDefault="002274E5" w:rsidP="004F082F">
      <w:pPr>
        <w:pStyle w:val="Default"/>
        <w:spacing w:after="120"/>
        <w:ind w:left="1134"/>
        <w:jc w:val="both"/>
        <w:rPr>
          <w:rFonts w:ascii="Times New Roman" w:hAnsi="Times New Roman" w:cs="Times New Roman"/>
          <w:u w:val="none"/>
        </w:rPr>
      </w:pPr>
      <w:r w:rsidRPr="005244A8">
        <w:rPr>
          <w:rFonts w:ascii="Times New Roman" w:hAnsi="Times New Roman" w:cs="Times New Roman"/>
        </w:rPr>
        <w:tab/>
      </w:r>
      <w:r w:rsidR="00657CDD" w:rsidRPr="005244A8">
        <w:rPr>
          <w:rFonts w:ascii="Times New Roman" w:hAnsi="Times New Roman" w:cs="Times New Roman"/>
        </w:rPr>
        <w:t xml:space="preserve"> </w:t>
      </w:r>
    </w:p>
    <w:p w:rsidR="002274E5" w:rsidRPr="005244A8" w:rsidRDefault="005D1E58" w:rsidP="005244A8">
      <w:pPr>
        <w:pStyle w:val="Default"/>
        <w:numPr>
          <w:ilvl w:val="0"/>
          <w:numId w:val="27"/>
        </w:numPr>
        <w:spacing w:after="120"/>
        <w:ind w:left="1134"/>
        <w:jc w:val="both"/>
        <w:rPr>
          <w:rFonts w:ascii="Times New Roman" w:hAnsi="Times New Roman" w:cs="Times New Roman"/>
          <w:b/>
          <w:u w:val="none"/>
        </w:rPr>
      </w:pPr>
      <w:r w:rsidRPr="005244A8">
        <w:rPr>
          <w:rFonts w:ascii="Times New Roman" w:hAnsi="Times New Roman" w:cs="Times New Roman"/>
          <w:b/>
          <w:u w:val="none"/>
        </w:rPr>
        <w:t xml:space="preserve">Does the MOU </w:t>
      </w:r>
      <w:r w:rsidR="00DB2EB4">
        <w:rPr>
          <w:rFonts w:ascii="Times New Roman" w:hAnsi="Times New Roman" w:cs="Times New Roman"/>
          <w:b/>
          <w:u w:val="none"/>
        </w:rPr>
        <w:t>have to be</w:t>
      </w:r>
      <w:r w:rsidRPr="005244A8">
        <w:rPr>
          <w:rFonts w:ascii="Times New Roman" w:hAnsi="Times New Roman" w:cs="Times New Roman"/>
          <w:b/>
          <w:u w:val="none"/>
        </w:rPr>
        <w:t xml:space="preserve"> shared </w:t>
      </w:r>
      <w:r w:rsidR="00DB2EB4">
        <w:rPr>
          <w:rFonts w:ascii="Times New Roman" w:hAnsi="Times New Roman" w:cs="Times New Roman"/>
          <w:b/>
          <w:u w:val="none"/>
        </w:rPr>
        <w:t xml:space="preserve">at the time of </w:t>
      </w:r>
      <w:r w:rsidRPr="005244A8">
        <w:rPr>
          <w:rFonts w:ascii="Times New Roman" w:hAnsi="Times New Roman" w:cs="Times New Roman"/>
          <w:b/>
          <w:u w:val="none"/>
        </w:rPr>
        <w:t>LOI</w:t>
      </w:r>
      <w:r w:rsidR="00DB2EB4" w:rsidRPr="00DB2EB4">
        <w:rPr>
          <w:rFonts w:ascii="Times New Roman" w:hAnsi="Times New Roman" w:cs="Times New Roman"/>
          <w:b/>
          <w:u w:val="none"/>
        </w:rPr>
        <w:t xml:space="preserve"> </w:t>
      </w:r>
      <w:r w:rsidR="00EE3DE1">
        <w:rPr>
          <w:rFonts w:ascii="Times New Roman" w:hAnsi="Times New Roman" w:cs="Times New Roman"/>
          <w:b/>
          <w:u w:val="none"/>
        </w:rPr>
        <w:t>submission</w:t>
      </w:r>
      <w:r w:rsidRPr="005244A8">
        <w:rPr>
          <w:rFonts w:ascii="Times New Roman" w:hAnsi="Times New Roman" w:cs="Times New Roman"/>
          <w:b/>
          <w:u w:val="none"/>
        </w:rPr>
        <w:t>?</w:t>
      </w:r>
    </w:p>
    <w:p w:rsidR="002274E5" w:rsidRPr="005244A8" w:rsidRDefault="002274E5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u w:val="none"/>
        </w:rPr>
      </w:pPr>
      <w:r w:rsidRPr="005244A8">
        <w:rPr>
          <w:rFonts w:ascii="Times New Roman" w:hAnsi="Times New Roman" w:cs="Times New Roman"/>
          <w:u w:val="none"/>
        </w:rPr>
        <w:t>No</w:t>
      </w:r>
      <w:r w:rsidR="002F1FA2" w:rsidRPr="005244A8">
        <w:rPr>
          <w:rFonts w:ascii="Times New Roman" w:hAnsi="Times New Roman" w:cs="Times New Roman"/>
          <w:u w:val="none"/>
        </w:rPr>
        <w:t>,</w:t>
      </w:r>
      <w:r w:rsidR="00894506" w:rsidRPr="005244A8">
        <w:rPr>
          <w:rFonts w:ascii="Times New Roman" w:hAnsi="Times New Roman" w:cs="Times New Roman"/>
          <w:u w:val="none"/>
        </w:rPr>
        <w:t xml:space="preserve"> at</w:t>
      </w:r>
      <w:r w:rsidR="002F1FA2" w:rsidRPr="005244A8">
        <w:rPr>
          <w:rFonts w:ascii="Times New Roman" w:hAnsi="Times New Roman" w:cs="Times New Roman"/>
          <w:u w:val="none"/>
        </w:rPr>
        <w:t xml:space="preserve"> the</w:t>
      </w:r>
      <w:r w:rsidR="00894506" w:rsidRPr="005244A8">
        <w:rPr>
          <w:rFonts w:ascii="Times New Roman" w:hAnsi="Times New Roman" w:cs="Times New Roman"/>
          <w:u w:val="none"/>
        </w:rPr>
        <w:t xml:space="preserve"> time of LOI submission the MOU is not mandatory, but if selected for full proposal submission</w:t>
      </w:r>
      <w:r w:rsidR="005934E7">
        <w:rPr>
          <w:rFonts w:ascii="Times New Roman" w:hAnsi="Times New Roman" w:cs="Times New Roman"/>
          <w:u w:val="none"/>
        </w:rPr>
        <w:t>,</w:t>
      </w:r>
      <w:r w:rsidR="00894506" w:rsidRPr="005244A8">
        <w:rPr>
          <w:rFonts w:ascii="Times New Roman" w:hAnsi="Times New Roman" w:cs="Times New Roman"/>
          <w:u w:val="none"/>
        </w:rPr>
        <w:t xml:space="preserve"> </w:t>
      </w:r>
      <w:r w:rsidR="002E760E">
        <w:rPr>
          <w:rFonts w:ascii="Times New Roman" w:hAnsi="Times New Roman" w:cs="Times New Roman"/>
          <w:u w:val="none"/>
        </w:rPr>
        <w:t>it</w:t>
      </w:r>
      <w:r w:rsidR="00EE3DE1">
        <w:rPr>
          <w:rFonts w:ascii="Times New Roman" w:hAnsi="Times New Roman" w:cs="Times New Roman"/>
          <w:u w:val="none"/>
        </w:rPr>
        <w:t xml:space="preserve"> i</w:t>
      </w:r>
      <w:r w:rsidR="004F082F" w:rsidRPr="005244A8">
        <w:rPr>
          <w:rFonts w:ascii="Times New Roman" w:hAnsi="Times New Roman" w:cs="Times New Roman"/>
          <w:u w:val="none"/>
        </w:rPr>
        <w:t>s</w:t>
      </w:r>
      <w:r w:rsidR="00894506" w:rsidRPr="005244A8">
        <w:rPr>
          <w:rFonts w:ascii="Times New Roman" w:hAnsi="Times New Roman" w:cs="Times New Roman"/>
          <w:u w:val="none"/>
        </w:rPr>
        <w:t xml:space="preserve"> mandatory.</w:t>
      </w:r>
    </w:p>
    <w:p w:rsidR="00C6029D" w:rsidRPr="005244A8" w:rsidRDefault="00C6029D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u w:val="none"/>
        </w:rPr>
      </w:pPr>
    </w:p>
    <w:p w:rsidR="005D1E58" w:rsidRPr="005244A8" w:rsidRDefault="00530CCE" w:rsidP="005244A8">
      <w:pPr>
        <w:pStyle w:val="Default"/>
        <w:numPr>
          <w:ilvl w:val="0"/>
          <w:numId w:val="27"/>
        </w:numPr>
        <w:spacing w:after="120"/>
        <w:ind w:left="993"/>
        <w:jc w:val="both"/>
        <w:rPr>
          <w:rFonts w:ascii="Times New Roman" w:hAnsi="Times New Roman" w:cs="Times New Roman"/>
          <w:b/>
          <w:u w:val="none"/>
        </w:rPr>
      </w:pPr>
      <w:r>
        <w:rPr>
          <w:rFonts w:ascii="Times New Roman" w:hAnsi="Times New Roman" w:cs="Times New Roman"/>
          <w:b/>
          <w:u w:val="none"/>
        </w:rPr>
        <w:t>What is the evaluation criteria</w:t>
      </w:r>
      <w:r w:rsidR="005D1E58" w:rsidRPr="005244A8">
        <w:rPr>
          <w:rFonts w:ascii="Times New Roman" w:hAnsi="Times New Roman" w:cs="Times New Roman"/>
          <w:b/>
          <w:u w:val="none"/>
        </w:rPr>
        <w:t xml:space="preserve"> for shortlisting LOIs?</w:t>
      </w:r>
    </w:p>
    <w:p w:rsidR="00657CDD" w:rsidRPr="005244A8" w:rsidRDefault="00657CDD" w:rsidP="005244A8">
      <w:pPr>
        <w:spacing w:after="0" w:line="240" w:lineRule="auto"/>
        <w:ind w:left="1134"/>
        <w:jc w:val="both"/>
        <w:rPr>
          <w:rFonts w:ascii="Times New Roman" w:hAnsi="Times New Roman" w:cs="Times New Roman"/>
        </w:rPr>
      </w:pPr>
      <w:r w:rsidRPr="005244A8">
        <w:rPr>
          <w:rFonts w:ascii="Times New Roman" w:hAnsi="Times New Roman" w:cs="Times New Roman"/>
        </w:rPr>
        <w:t>We seek proposals that clearly demonstrate the attributes below:</w:t>
      </w:r>
    </w:p>
    <w:p w:rsidR="00657CDD" w:rsidRPr="005244A8" w:rsidRDefault="00657CDD" w:rsidP="005244A8">
      <w:pPr>
        <w:keepNext/>
        <w:keepLines/>
        <w:numPr>
          <w:ilvl w:val="0"/>
          <w:numId w:val="24"/>
        </w:numPr>
        <w:spacing w:after="0" w:line="240" w:lineRule="auto"/>
        <w:ind w:left="1134"/>
        <w:jc w:val="both"/>
        <w:rPr>
          <w:rFonts w:ascii="Times New Roman" w:hAnsi="Times New Roman" w:cs="Times New Roman"/>
        </w:rPr>
      </w:pPr>
      <w:r w:rsidRPr="005244A8">
        <w:rPr>
          <w:rFonts w:ascii="Times New Roman" w:hAnsi="Times New Roman" w:cs="Times New Roman"/>
        </w:rPr>
        <w:t xml:space="preserve">Potential to lead to solutions with substantial </w:t>
      </w:r>
      <w:r w:rsidRPr="005244A8">
        <w:rPr>
          <w:rFonts w:ascii="Times New Roman" w:hAnsi="Times New Roman" w:cs="Times New Roman"/>
          <w:bCs/>
        </w:rPr>
        <w:t>impact related to the specific topic</w:t>
      </w:r>
    </w:p>
    <w:p w:rsidR="00657CDD" w:rsidRPr="005244A8" w:rsidRDefault="00657CDD" w:rsidP="005244A8">
      <w:pPr>
        <w:keepNext/>
        <w:keepLines/>
        <w:numPr>
          <w:ilvl w:val="0"/>
          <w:numId w:val="24"/>
        </w:numPr>
        <w:spacing w:after="0" w:line="240" w:lineRule="auto"/>
        <w:ind w:left="1134"/>
        <w:jc w:val="both"/>
        <w:rPr>
          <w:rFonts w:ascii="Times New Roman" w:hAnsi="Times New Roman" w:cs="Times New Roman"/>
        </w:rPr>
      </w:pPr>
      <w:r w:rsidRPr="005244A8">
        <w:rPr>
          <w:rFonts w:ascii="Times New Roman" w:hAnsi="Times New Roman" w:cs="Times New Roman"/>
          <w:bCs/>
        </w:rPr>
        <w:t>Scientific and technical excellence &amp; innovation</w:t>
      </w:r>
    </w:p>
    <w:p w:rsidR="00657CDD" w:rsidRPr="005244A8" w:rsidRDefault="00657CDD" w:rsidP="005244A8">
      <w:pPr>
        <w:keepNext/>
        <w:keepLines/>
        <w:numPr>
          <w:ilvl w:val="1"/>
          <w:numId w:val="24"/>
        </w:numPr>
        <w:spacing w:after="0" w:line="240" w:lineRule="auto"/>
        <w:ind w:left="1134"/>
        <w:jc w:val="both"/>
        <w:rPr>
          <w:rFonts w:ascii="Times New Roman" w:hAnsi="Times New Roman" w:cs="Times New Roman"/>
        </w:rPr>
      </w:pPr>
      <w:r w:rsidRPr="005244A8">
        <w:rPr>
          <w:rFonts w:ascii="Times New Roman" w:hAnsi="Times New Roman" w:cs="Times New Roman"/>
        </w:rPr>
        <w:t>including creativity of the project’s approach and clear differentiation from existing approaches</w:t>
      </w:r>
    </w:p>
    <w:p w:rsidR="00657CDD" w:rsidRPr="005244A8" w:rsidRDefault="00657CDD" w:rsidP="005244A8">
      <w:pPr>
        <w:keepNext/>
        <w:keepLines/>
        <w:numPr>
          <w:ilvl w:val="1"/>
          <w:numId w:val="24"/>
        </w:numPr>
        <w:spacing w:after="0" w:line="240" w:lineRule="auto"/>
        <w:ind w:left="1134"/>
        <w:jc w:val="both"/>
        <w:rPr>
          <w:rFonts w:ascii="Times New Roman" w:hAnsi="Times New Roman" w:cs="Times New Roman"/>
        </w:rPr>
      </w:pPr>
      <w:r w:rsidRPr="005244A8">
        <w:rPr>
          <w:rFonts w:ascii="Times New Roman" w:hAnsi="Times New Roman" w:cs="Times New Roman"/>
        </w:rPr>
        <w:t>including a clear and rigorous conceptual framework for the activities</w:t>
      </w:r>
    </w:p>
    <w:p w:rsidR="00657CDD" w:rsidRPr="005244A8" w:rsidRDefault="00657CDD" w:rsidP="005244A8">
      <w:pPr>
        <w:keepNext/>
        <w:keepLines/>
        <w:numPr>
          <w:ilvl w:val="0"/>
          <w:numId w:val="24"/>
        </w:numPr>
        <w:spacing w:after="0" w:line="240" w:lineRule="auto"/>
        <w:ind w:left="1134"/>
        <w:jc w:val="both"/>
        <w:rPr>
          <w:rFonts w:ascii="Times New Roman" w:hAnsi="Times New Roman" w:cs="Times New Roman"/>
        </w:rPr>
      </w:pPr>
      <w:r w:rsidRPr="005244A8">
        <w:rPr>
          <w:rFonts w:ascii="Times New Roman" w:hAnsi="Times New Roman" w:cs="Times New Roman"/>
        </w:rPr>
        <w:t>Project Plan including:</w:t>
      </w:r>
    </w:p>
    <w:p w:rsidR="00657CDD" w:rsidRPr="005244A8" w:rsidRDefault="00657CDD" w:rsidP="005244A8">
      <w:pPr>
        <w:keepNext/>
        <w:keepLines/>
        <w:numPr>
          <w:ilvl w:val="1"/>
          <w:numId w:val="24"/>
        </w:numPr>
        <w:spacing w:after="0" w:line="240" w:lineRule="auto"/>
        <w:ind w:left="1134"/>
        <w:jc w:val="both"/>
        <w:rPr>
          <w:rFonts w:ascii="Times New Roman" w:hAnsi="Times New Roman" w:cs="Times New Roman"/>
        </w:rPr>
      </w:pPr>
      <w:r w:rsidRPr="005244A8">
        <w:rPr>
          <w:rFonts w:ascii="Times New Roman" w:hAnsi="Times New Roman" w:cs="Times New Roman"/>
        </w:rPr>
        <w:t>investigator and organization capabilities and potential for collaboration</w:t>
      </w:r>
    </w:p>
    <w:p w:rsidR="00657CDD" w:rsidRPr="005244A8" w:rsidRDefault="00657CDD" w:rsidP="005244A8">
      <w:pPr>
        <w:keepNext/>
        <w:keepLines/>
        <w:numPr>
          <w:ilvl w:val="1"/>
          <w:numId w:val="24"/>
        </w:numPr>
        <w:spacing w:after="0" w:line="240" w:lineRule="auto"/>
        <w:ind w:left="1134"/>
        <w:jc w:val="both"/>
        <w:rPr>
          <w:rFonts w:ascii="Times New Roman" w:hAnsi="Times New Roman" w:cs="Times New Roman"/>
        </w:rPr>
      </w:pPr>
      <w:r w:rsidRPr="005244A8">
        <w:rPr>
          <w:rFonts w:ascii="Times New Roman" w:hAnsi="Times New Roman" w:cs="Times New Roman"/>
          <w:bCs/>
        </w:rPr>
        <w:t>Value</w:t>
      </w:r>
      <w:r w:rsidRPr="005244A8">
        <w:rPr>
          <w:rFonts w:ascii="Times New Roman" w:hAnsi="Times New Roman" w:cs="Times New Roman"/>
        </w:rPr>
        <w:t xml:space="preserve"> in terms of appropriateness of the budget and timeline relative to project complexity, risk, and potential impact</w:t>
      </w:r>
    </w:p>
    <w:p w:rsidR="00657CDD" w:rsidRDefault="00657CDD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u w:val="none"/>
        </w:rPr>
      </w:pPr>
    </w:p>
    <w:p w:rsidR="00A1050D" w:rsidRDefault="00A1050D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u w:val="none"/>
        </w:rPr>
      </w:pPr>
    </w:p>
    <w:p w:rsidR="00A1050D" w:rsidRDefault="00A1050D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u w:val="none"/>
        </w:rPr>
      </w:pPr>
    </w:p>
    <w:p w:rsidR="00A1050D" w:rsidRPr="005244A8" w:rsidRDefault="00A1050D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u w:val="none"/>
        </w:rPr>
      </w:pPr>
    </w:p>
    <w:p w:rsidR="005D1E58" w:rsidRPr="005244A8" w:rsidRDefault="005D1E58" w:rsidP="005244A8">
      <w:pPr>
        <w:pStyle w:val="Default"/>
        <w:numPr>
          <w:ilvl w:val="0"/>
          <w:numId w:val="27"/>
        </w:numPr>
        <w:spacing w:after="120"/>
        <w:ind w:left="1134"/>
        <w:jc w:val="both"/>
        <w:rPr>
          <w:rFonts w:ascii="Times New Roman" w:hAnsi="Times New Roman" w:cs="Times New Roman"/>
          <w:b/>
          <w:u w:val="none"/>
        </w:rPr>
      </w:pPr>
      <w:r w:rsidRPr="005244A8">
        <w:rPr>
          <w:rFonts w:ascii="Times New Roman" w:hAnsi="Times New Roman" w:cs="Times New Roman"/>
          <w:b/>
          <w:u w:val="none"/>
        </w:rPr>
        <w:t>How many proposals will be funded under seed/full grants?</w:t>
      </w:r>
    </w:p>
    <w:p w:rsidR="00622119" w:rsidRPr="005244A8" w:rsidRDefault="005244A8" w:rsidP="005244A8">
      <w:pPr>
        <w:pStyle w:val="Default"/>
        <w:spacing w:after="120"/>
        <w:ind w:left="1134"/>
        <w:jc w:val="both"/>
        <w:rPr>
          <w:rFonts w:ascii="Times New Roman" w:hAnsi="Times New Roman" w:cs="Times New Roman"/>
          <w:u w:val="none"/>
        </w:rPr>
      </w:pPr>
      <w:r w:rsidRPr="005244A8">
        <w:rPr>
          <w:rFonts w:ascii="Times New Roman" w:hAnsi="Times New Roman" w:cs="Times New Roman"/>
          <w:u w:val="none"/>
        </w:rPr>
        <w:t xml:space="preserve">We are looking for quality projects which </w:t>
      </w:r>
      <w:r w:rsidR="00DB2EB4">
        <w:rPr>
          <w:rFonts w:ascii="Times New Roman" w:hAnsi="Times New Roman" w:cs="Times New Roman"/>
          <w:u w:val="none"/>
        </w:rPr>
        <w:t>are able to successfully tackle the challenges of the announced call.</w:t>
      </w:r>
      <w:r w:rsidR="00BC290D">
        <w:rPr>
          <w:rFonts w:ascii="Times New Roman" w:hAnsi="Times New Roman" w:cs="Times New Roman"/>
          <w:u w:val="none"/>
        </w:rPr>
        <w:t xml:space="preserve"> The maximum number of projects fund</w:t>
      </w:r>
      <w:r w:rsidR="008013EA">
        <w:rPr>
          <w:rFonts w:ascii="Times New Roman" w:hAnsi="Times New Roman" w:cs="Times New Roman"/>
          <w:u w:val="none"/>
        </w:rPr>
        <w:t>ed will be within the funds</w:t>
      </w:r>
      <w:bookmarkStart w:id="0" w:name="_GoBack"/>
      <w:bookmarkEnd w:id="0"/>
      <w:r w:rsidR="001A2654">
        <w:rPr>
          <w:rFonts w:ascii="Times New Roman" w:hAnsi="Times New Roman" w:cs="Times New Roman"/>
          <w:u w:val="none"/>
        </w:rPr>
        <w:t xml:space="preserve"> allocated for the call.</w:t>
      </w:r>
    </w:p>
    <w:p w:rsidR="005244A8" w:rsidRPr="005244A8" w:rsidRDefault="005244A8" w:rsidP="005244A8">
      <w:pPr>
        <w:pStyle w:val="Default"/>
        <w:spacing w:after="120"/>
        <w:ind w:left="1134"/>
        <w:jc w:val="both"/>
        <w:rPr>
          <w:rFonts w:ascii="Times New Roman" w:hAnsi="Times New Roman" w:cs="Times New Roman"/>
          <w:u w:val="none"/>
        </w:rPr>
      </w:pPr>
    </w:p>
    <w:p w:rsidR="005D1E58" w:rsidRPr="005244A8" w:rsidRDefault="005D1E58" w:rsidP="005244A8">
      <w:pPr>
        <w:pStyle w:val="Default"/>
        <w:numPr>
          <w:ilvl w:val="0"/>
          <w:numId w:val="27"/>
        </w:numPr>
        <w:spacing w:after="120"/>
        <w:ind w:left="1134"/>
        <w:jc w:val="both"/>
        <w:rPr>
          <w:rFonts w:ascii="Times New Roman" w:hAnsi="Times New Roman" w:cs="Times New Roman"/>
          <w:b/>
          <w:u w:val="none"/>
        </w:rPr>
      </w:pPr>
      <w:r w:rsidRPr="005244A8">
        <w:rPr>
          <w:rFonts w:ascii="Times New Roman" w:hAnsi="Times New Roman" w:cs="Times New Roman"/>
          <w:b/>
          <w:u w:val="none"/>
        </w:rPr>
        <w:t>If the technology has been validated whether the applicant may apply for full grant?</w:t>
      </w:r>
      <w:r w:rsidR="00DC71A6" w:rsidRPr="005244A8">
        <w:rPr>
          <w:rFonts w:ascii="Times New Roman" w:hAnsi="Times New Roman" w:cs="Times New Roman"/>
          <w:b/>
          <w:u w:val="none"/>
        </w:rPr>
        <w:t xml:space="preserve"> </w:t>
      </w:r>
    </w:p>
    <w:p w:rsidR="00622119" w:rsidRPr="005244A8" w:rsidRDefault="00622119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u w:val="none"/>
        </w:rPr>
      </w:pPr>
      <w:r w:rsidRPr="005244A8">
        <w:rPr>
          <w:rFonts w:ascii="Times New Roman" w:hAnsi="Times New Roman" w:cs="Times New Roman"/>
          <w:u w:val="none"/>
        </w:rPr>
        <w:t>Yes, the applicant may apply for full grant.</w:t>
      </w:r>
    </w:p>
    <w:p w:rsidR="00622119" w:rsidRPr="005244A8" w:rsidRDefault="00622119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u w:val="none"/>
        </w:rPr>
      </w:pPr>
    </w:p>
    <w:p w:rsidR="00DC71A6" w:rsidRPr="005244A8" w:rsidRDefault="00DC71A6" w:rsidP="005244A8">
      <w:pPr>
        <w:pStyle w:val="Default"/>
        <w:numPr>
          <w:ilvl w:val="0"/>
          <w:numId w:val="27"/>
        </w:numPr>
        <w:spacing w:after="120"/>
        <w:ind w:left="1134"/>
        <w:jc w:val="both"/>
        <w:rPr>
          <w:rFonts w:ascii="Times New Roman" w:hAnsi="Times New Roman" w:cs="Times New Roman"/>
          <w:b/>
          <w:u w:val="none"/>
        </w:rPr>
      </w:pPr>
      <w:r w:rsidRPr="005244A8">
        <w:rPr>
          <w:rFonts w:ascii="Times New Roman" w:hAnsi="Times New Roman" w:cs="Times New Roman"/>
          <w:b/>
          <w:u w:val="none"/>
        </w:rPr>
        <w:t xml:space="preserve">Is the primary applicant required to be </w:t>
      </w:r>
      <w:r w:rsidR="00961C7E" w:rsidRPr="005244A8">
        <w:rPr>
          <w:rFonts w:ascii="Times New Roman" w:hAnsi="Times New Roman" w:cs="Times New Roman"/>
          <w:b/>
          <w:u w:val="none"/>
        </w:rPr>
        <w:t>Indian?</w:t>
      </w:r>
    </w:p>
    <w:p w:rsidR="00622119" w:rsidRPr="005244A8" w:rsidRDefault="00622119" w:rsidP="005244A8">
      <w:pPr>
        <w:pStyle w:val="ListParagraph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244A8">
        <w:rPr>
          <w:rFonts w:ascii="Times New Roman" w:hAnsi="Times New Roman" w:cs="Times New Roman"/>
          <w:sz w:val="24"/>
          <w:szCs w:val="24"/>
        </w:rPr>
        <w:t xml:space="preserve">An Individual should be a Citizen of India; </w:t>
      </w:r>
    </w:p>
    <w:p w:rsidR="00622119" w:rsidRPr="005244A8" w:rsidRDefault="00622119" w:rsidP="005244A8">
      <w:pPr>
        <w:pStyle w:val="ListParagraph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244A8">
        <w:rPr>
          <w:rFonts w:ascii="Times New Roman" w:hAnsi="Times New Roman" w:cs="Times New Roman"/>
          <w:sz w:val="24"/>
          <w:szCs w:val="24"/>
        </w:rPr>
        <w:t>Indian entities are defined as those established under any relevant statute, agreement, rule or regulation in India.</w:t>
      </w:r>
    </w:p>
    <w:p w:rsidR="00622119" w:rsidRPr="005244A8" w:rsidRDefault="00622119" w:rsidP="005244A8">
      <w:pPr>
        <w:pStyle w:val="Default"/>
        <w:spacing w:after="120"/>
        <w:ind w:left="1134"/>
        <w:jc w:val="both"/>
        <w:rPr>
          <w:rFonts w:ascii="Times New Roman" w:hAnsi="Times New Roman" w:cs="Times New Roman"/>
          <w:u w:val="none"/>
        </w:rPr>
      </w:pPr>
    </w:p>
    <w:p w:rsidR="00DC71A6" w:rsidRDefault="00DC71A6" w:rsidP="005244A8">
      <w:pPr>
        <w:pStyle w:val="Default"/>
        <w:numPr>
          <w:ilvl w:val="0"/>
          <w:numId w:val="27"/>
        </w:numPr>
        <w:spacing w:after="120"/>
        <w:ind w:left="1134"/>
        <w:jc w:val="both"/>
        <w:rPr>
          <w:rFonts w:ascii="Times New Roman" w:hAnsi="Times New Roman" w:cs="Times New Roman"/>
          <w:b/>
          <w:u w:val="none"/>
        </w:rPr>
      </w:pPr>
      <w:r w:rsidRPr="005244A8">
        <w:rPr>
          <w:rFonts w:ascii="Times New Roman" w:hAnsi="Times New Roman" w:cs="Times New Roman"/>
          <w:b/>
          <w:u w:val="none"/>
        </w:rPr>
        <w:t xml:space="preserve">How many collaborations are permissible? </w:t>
      </w:r>
    </w:p>
    <w:p w:rsidR="004E7EBA" w:rsidRPr="004E7EBA" w:rsidRDefault="004E7EBA" w:rsidP="004E7EBA">
      <w:pPr>
        <w:pStyle w:val="Default"/>
        <w:spacing w:after="120"/>
        <w:ind w:left="1134"/>
        <w:jc w:val="both"/>
        <w:rPr>
          <w:rFonts w:ascii="Times New Roman" w:hAnsi="Times New Roman" w:cs="Times New Roman"/>
          <w:b/>
          <w:u w:val="none"/>
        </w:rPr>
      </w:pPr>
      <w:r w:rsidRPr="004E7EBA">
        <w:rPr>
          <w:rFonts w:ascii="Times New Roman" w:hAnsi="Times New Roman" w:cs="Times New Roman"/>
          <w:u w:val="none"/>
        </w:rPr>
        <w:t xml:space="preserve">There is no fixed number of collaborations defined. The number of collaborations should be as per the proposed work plan to ensure </w:t>
      </w:r>
      <w:r>
        <w:rPr>
          <w:rFonts w:ascii="Times New Roman" w:hAnsi="Times New Roman" w:cs="Times New Roman"/>
          <w:u w:val="none"/>
        </w:rPr>
        <w:t>that the</w:t>
      </w:r>
      <w:r>
        <w:rPr>
          <w:rFonts w:ascii="Times New Roman" w:hAnsi="Times New Roman" w:cs="Times New Roman"/>
          <w:b/>
          <w:u w:val="none"/>
        </w:rPr>
        <w:t xml:space="preserve"> </w:t>
      </w:r>
      <w:r w:rsidRPr="00EE63FB">
        <w:rPr>
          <w:rFonts w:ascii="Times New Roman" w:hAnsi="Times New Roman" w:cs="Times New Roman"/>
          <w:u w:val="none"/>
        </w:rPr>
        <w:t>strengths and expectations of each collaboration is leveraged to maximize the benefits.</w:t>
      </w:r>
      <w:r w:rsidRPr="004E7EBA">
        <w:rPr>
          <w:rFonts w:ascii="Times New Roman" w:hAnsi="Times New Roman" w:cs="Times New Roman"/>
          <w:b/>
          <w:u w:val="none"/>
        </w:rPr>
        <w:t xml:space="preserve"> </w:t>
      </w:r>
    </w:p>
    <w:p w:rsidR="004E7EBA" w:rsidRPr="005244A8" w:rsidRDefault="004E7EBA" w:rsidP="004E7EBA">
      <w:pPr>
        <w:pStyle w:val="Default"/>
        <w:spacing w:after="120"/>
        <w:ind w:left="1134"/>
        <w:jc w:val="both"/>
        <w:rPr>
          <w:rFonts w:ascii="Times New Roman" w:hAnsi="Times New Roman" w:cs="Times New Roman"/>
          <w:b/>
          <w:u w:val="none"/>
        </w:rPr>
      </w:pPr>
    </w:p>
    <w:p w:rsidR="009A0046" w:rsidRPr="005244A8" w:rsidRDefault="00961C7E" w:rsidP="005244A8">
      <w:pPr>
        <w:pStyle w:val="Default"/>
        <w:numPr>
          <w:ilvl w:val="0"/>
          <w:numId w:val="27"/>
        </w:numPr>
        <w:spacing w:after="120"/>
        <w:ind w:left="1134"/>
        <w:jc w:val="both"/>
        <w:rPr>
          <w:rStyle w:val="Strong"/>
          <w:rFonts w:ascii="Times New Roman" w:hAnsi="Times New Roman" w:cs="Times New Roman"/>
          <w:bCs w:val="0"/>
          <w:u w:val="none"/>
        </w:rPr>
      </w:pPr>
      <w:r w:rsidRPr="005244A8">
        <w:rPr>
          <w:rStyle w:val="Strong"/>
          <w:rFonts w:ascii="Times New Roman" w:hAnsi="Times New Roman" w:cs="Times New Roman"/>
        </w:rPr>
        <w:t>Who will own the Intellectual Property (IP) Rights?</w:t>
      </w:r>
    </w:p>
    <w:p w:rsidR="00C6029D" w:rsidRPr="005244A8" w:rsidRDefault="0088071F" w:rsidP="005244A8">
      <w:pPr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 per the agreement, </w:t>
      </w:r>
      <w:r w:rsidR="00C6029D" w:rsidRPr="005244A8">
        <w:rPr>
          <w:rFonts w:ascii="Times New Roman" w:hAnsi="Times New Roman" w:cs="Times New Roman"/>
        </w:rPr>
        <w:t xml:space="preserve">GCI grantee(s) </w:t>
      </w:r>
      <w:r>
        <w:rPr>
          <w:rFonts w:ascii="Times New Roman" w:hAnsi="Times New Roman" w:cs="Times New Roman"/>
        </w:rPr>
        <w:t xml:space="preserve">will need to </w:t>
      </w:r>
      <w:r w:rsidR="00C6029D" w:rsidRPr="005244A8">
        <w:rPr>
          <w:rFonts w:ascii="Times New Roman" w:hAnsi="Times New Roman" w:cs="Times New Roman"/>
        </w:rPr>
        <w:t xml:space="preserve">agree to conduct and manage the Project and the resulting products, services, processes, technologies, materials, software, data or other innovations (collectively, “ Funded Developments”) and any IP that arises in the manner that ensures “ Global Access.” Global Access requires that   </w:t>
      </w:r>
    </w:p>
    <w:p w:rsidR="00C6029D" w:rsidRPr="005244A8" w:rsidRDefault="00C6029D" w:rsidP="005244A8">
      <w:pPr>
        <w:pStyle w:val="ListParagraph"/>
        <w:numPr>
          <w:ilvl w:val="0"/>
          <w:numId w:val="2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244A8">
        <w:rPr>
          <w:rFonts w:ascii="Times New Roman" w:hAnsi="Times New Roman" w:cs="Times New Roman"/>
          <w:sz w:val="24"/>
          <w:szCs w:val="24"/>
        </w:rPr>
        <w:t>The knowledge and information gained from the Project be promptly and broadly disseminated</w:t>
      </w:r>
    </w:p>
    <w:p w:rsidR="00C6029D" w:rsidRPr="005244A8" w:rsidRDefault="00C6029D" w:rsidP="005244A8">
      <w:pPr>
        <w:pStyle w:val="ListParagraph"/>
        <w:numPr>
          <w:ilvl w:val="0"/>
          <w:numId w:val="2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244A8">
        <w:rPr>
          <w:rFonts w:ascii="Times New Roman" w:hAnsi="Times New Roman" w:cs="Times New Roman"/>
          <w:sz w:val="24"/>
          <w:szCs w:val="24"/>
        </w:rPr>
        <w:t>The Funded Development is made available and accessible at an affordable price to people most in need within developing country.</w:t>
      </w:r>
    </w:p>
    <w:p w:rsidR="00C6029D" w:rsidRPr="005244A8" w:rsidRDefault="00C6029D" w:rsidP="005244A8">
      <w:pPr>
        <w:pStyle w:val="ListParagraph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244A8">
        <w:rPr>
          <w:rFonts w:ascii="Times New Roman" w:hAnsi="Times New Roman" w:cs="Times New Roman"/>
          <w:sz w:val="24"/>
          <w:szCs w:val="24"/>
        </w:rPr>
        <w:t>Establishing suitable Global Access agreements among the GCI grantees will be a condition of receiving funding.</w:t>
      </w:r>
    </w:p>
    <w:p w:rsidR="00C6029D" w:rsidRPr="005244A8" w:rsidRDefault="00C6029D" w:rsidP="005244A8">
      <w:pPr>
        <w:pStyle w:val="Default"/>
        <w:spacing w:after="120"/>
        <w:ind w:left="1080"/>
        <w:jc w:val="both"/>
        <w:rPr>
          <w:rStyle w:val="Strong"/>
          <w:rFonts w:ascii="Times New Roman" w:hAnsi="Times New Roman" w:cs="Times New Roman"/>
          <w:b w:val="0"/>
          <w:bCs w:val="0"/>
          <w:u w:val="none"/>
        </w:rPr>
      </w:pPr>
    </w:p>
    <w:p w:rsidR="00622119" w:rsidRPr="005244A8" w:rsidRDefault="00622119" w:rsidP="005244A8">
      <w:pPr>
        <w:pStyle w:val="Default"/>
        <w:spacing w:after="120"/>
        <w:ind w:left="1080"/>
        <w:jc w:val="both"/>
        <w:rPr>
          <w:rFonts w:ascii="Times New Roman" w:hAnsi="Times New Roman" w:cs="Times New Roman"/>
          <w:u w:val="none"/>
        </w:rPr>
      </w:pPr>
    </w:p>
    <w:p w:rsidR="001D0376" w:rsidRPr="005244A8" w:rsidRDefault="001D0376" w:rsidP="005244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u w:val="none"/>
        </w:rPr>
      </w:pPr>
    </w:p>
    <w:p w:rsidR="00B0772A" w:rsidRPr="005244A8" w:rsidRDefault="00B0772A" w:rsidP="00524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u w:val="none"/>
          <w:lang w:eastAsia="en-IN"/>
        </w:rPr>
      </w:pPr>
    </w:p>
    <w:p w:rsidR="00C901A5" w:rsidRPr="005244A8" w:rsidRDefault="00C901A5" w:rsidP="005244A8">
      <w:pPr>
        <w:pStyle w:val="ListParagraph"/>
        <w:spacing w:after="0" w:line="240" w:lineRule="auto"/>
        <w:ind w:left="1418" w:right="95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C901A5" w:rsidRPr="005244A8" w:rsidRDefault="00C901A5" w:rsidP="005244A8">
      <w:pPr>
        <w:spacing w:after="0"/>
        <w:ind w:left="1440" w:right="95"/>
        <w:jc w:val="both"/>
        <w:rPr>
          <w:rFonts w:ascii="Times New Roman" w:eastAsia="Times New Roman" w:hAnsi="Times New Roman" w:cs="Times New Roman"/>
          <w:lang w:eastAsia="en-IN"/>
        </w:rPr>
      </w:pPr>
      <w:r w:rsidRPr="005244A8">
        <w:rPr>
          <w:rFonts w:ascii="Times New Roman" w:eastAsia="Calibri" w:hAnsi="Times New Roman" w:cs="Times New Roman"/>
          <w:lang w:val="en-US" w:eastAsia="en-IN"/>
        </w:rPr>
        <w:t> </w:t>
      </w:r>
    </w:p>
    <w:p w:rsidR="00C901A5" w:rsidRPr="005244A8" w:rsidRDefault="00C901A5" w:rsidP="005244A8">
      <w:pPr>
        <w:pStyle w:val="muted"/>
        <w:jc w:val="both"/>
      </w:pPr>
    </w:p>
    <w:p w:rsidR="001B29B4" w:rsidRPr="005244A8" w:rsidRDefault="001B29B4" w:rsidP="005244A8">
      <w:pPr>
        <w:jc w:val="both"/>
        <w:rPr>
          <w:rFonts w:ascii="Times New Roman" w:hAnsi="Times New Roman" w:cs="Times New Roman"/>
        </w:rPr>
      </w:pPr>
    </w:p>
    <w:sectPr w:rsidR="001B29B4" w:rsidRPr="005244A8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7FD" w:rsidRDefault="00CD67FD" w:rsidP="00CC5CC4">
      <w:pPr>
        <w:spacing w:after="0" w:line="240" w:lineRule="auto"/>
      </w:pPr>
      <w:r>
        <w:separator/>
      </w:r>
    </w:p>
  </w:endnote>
  <w:endnote w:type="continuationSeparator" w:id="0">
    <w:p w:rsidR="00CD67FD" w:rsidRDefault="00CD67FD" w:rsidP="00CC5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7FD" w:rsidRDefault="00CD67FD" w:rsidP="00CC5CC4">
      <w:pPr>
        <w:spacing w:after="0" w:line="240" w:lineRule="auto"/>
      </w:pPr>
      <w:r>
        <w:separator/>
      </w:r>
    </w:p>
  </w:footnote>
  <w:footnote w:type="continuationSeparator" w:id="0">
    <w:p w:rsidR="00CD67FD" w:rsidRDefault="00CD67FD" w:rsidP="00CC5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542" w:rsidRDefault="001E4542" w:rsidP="00CC5CC4">
    <w:pPr>
      <w:pStyle w:val="Header"/>
    </w:pPr>
    <w:r>
      <w:rPr>
        <w:noProof/>
        <w:lang w:eastAsia="en-IN"/>
      </w:rPr>
      <w:drawing>
        <wp:inline distT="0" distB="0" distL="0" distR="0" wp14:anchorId="2CB1E319" wp14:editId="3F620F19">
          <wp:extent cx="1171575" cy="714374"/>
          <wp:effectExtent l="0" t="0" r="0" b="0"/>
          <wp:docPr id="2" name="Picture 2" descr="C:\Users\kedestt\Pictures\Global Grand Challenges\GC byli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destt\Pictures\Global Grand Challenges\GC bylin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6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IN"/>
      </w:rPr>
      <w:drawing>
        <wp:inline distT="0" distB="0" distL="0" distR="0" wp14:anchorId="2FEA03D5" wp14:editId="3FA1BC60">
          <wp:extent cx="1340198" cy="666750"/>
          <wp:effectExtent l="0" t="0" r="0" b="0"/>
          <wp:docPr id="3" name="Picture 3" descr="C:\Users\arshi.mehboob\Desktop\db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shi.mehboob\Desktop\dbt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182" cy="69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color w:val="0000FF"/>
        <w:lang w:eastAsia="en-IN"/>
      </w:rPr>
      <w:drawing>
        <wp:inline distT="0" distB="0" distL="0" distR="0" wp14:anchorId="3AC478FB" wp14:editId="1E620150">
          <wp:extent cx="839724" cy="542925"/>
          <wp:effectExtent l="0" t="0" r="0" b="0"/>
          <wp:docPr id="4" name="Picture 4" descr="http://www.birac.nic.in/images/logo.jp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birac.nic.in/images/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359" cy="547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en-IN"/>
      </w:rPr>
      <w:drawing>
        <wp:inline distT="0" distB="0" distL="0" distR="0" wp14:anchorId="30D92285" wp14:editId="150E1499">
          <wp:extent cx="821274" cy="676275"/>
          <wp:effectExtent l="0" t="0" r="0" b="0"/>
          <wp:docPr id="9" name="Picture 9" descr="http://empowermenthealth.org/wp-content/uploads/2013/07/USAI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mpowermenthealth.org/wp-content/uploads/2013/07/USAID-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231" cy="69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</w:t>
    </w:r>
    <w:r>
      <w:rPr>
        <w:noProof/>
        <w:lang w:eastAsia="en-IN"/>
      </w:rPr>
      <w:drawing>
        <wp:inline distT="0" distB="0" distL="0" distR="0" wp14:anchorId="5838E19C" wp14:editId="19340813">
          <wp:extent cx="1257300" cy="359210"/>
          <wp:effectExtent l="0" t="0" r="0" b="3175"/>
          <wp:docPr id="10" name="Picture 10" descr="logo_red_300dpi_2100x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red_300dpi_2100x42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831" cy="37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</w:p>
  <w:p w:rsidR="001E4542" w:rsidRDefault="001E45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46E16"/>
    <w:multiLevelType w:val="hybridMultilevel"/>
    <w:tmpl w:val="3DF67250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04255B8"/>
    <w:multiLevelType w:val="hybridMultilevel"/>
    <w:tmpl w:val="28767CB8"/>
    <w:lvl w:ilvl="0" w:tplc="88E651B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720" w:hanging="360"/>
      </w:pPr>
    </w:lvl>
    <w:lvl w:ilvl="2" w:tplc="4009001B" w:tentative="1">
      <w:start w:val="1"/>
      <w:numFmt w:val="lowerRoman"/>
      <w:lvlText w:val="%3."/>
      <w:lvlJc w:val="right"/>
      <w:pPr>
        <w:ind w:left="1440" w:hanging="180"/>
      </w:pPr>
    </w:lvl>
    <w:lvl w:ilvl="3" w:tplc="4009000F" w:tentative="1">
      <w:start w:val="1"/>
      <w:numFmt w:val="decimal"/>
      <w:lvlText w:val="%4."/>
      <w:lvlJc w:val="left"/>
      <w:pPr>
        <w:ind w:left="2160" w:hanging="360"/>
      </w:pPr>
    </w:lvl>
    <w:lvl w:ilvl="4" w:tplc="40090019" w:tentative="1">
      <w:start w:val="1"/>
      <w:numFmt w:val="lowerLetter"/>
      <w:lvlText w:val="%5."/>
      <w:lvlJc w:val="left"/>
      <w:pPr>
        <w:ind w:left="2880" w:hanging="360"/>
      </w:pPr>
    </w:lvl>
    <w:lvl w:ilvl="5" w:tplc="4009001B" w:tentative="1">
      <w:start w:val="1"/>
      <w:numFmt w:val="lowerRoman"/>
      <w:lvlText w:val="%6."/>
      <w:lvlJc w:val="right"/>
      <w:pPr>
        <w:ind w:left="3600" w:hanging="180"/>
      </w:pPr>
    </w:lvl>
    <w:lvl w:ilvl="6" w:tplc="4009000F" w:tentative="1">
      <w:start w:val="1"/>
      <w:numFmt w:val="decimal"/>
      <w:lvlText w:val="%7."/>
      <w:lvlJc w:val="left"/>
      <w:pPr>
        <w:ind w:left="4320" w:hanging="360"/>
      </w:pPr>
    </w:lvl>
    <w:lvl w:ilvl="7" w:tplc="40090019" w:tentative="1">
      <w:start w:val="1"/>
      <w:numFmt w:val="lowerLetter"/>
      <w:lvlText w:val="%8."/>
      <w:lvlJc w:val="left"/>
      <w:pPr>
        <w:ind w:left="5040" w:hanging="360"/>
      </w:pPr>
    </w:lvl>
    <w:lvl w:ilvl="8" w:tplc="4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18581798"/>
    <w:multiLevelType w:val="hybridMultilevel"/>
    <w:tmpl w:val="95009FFE"/>
    <w:lvl w:ilvl="0" w:tplc="0AF604E0">
      <w:start w:val="1"/>
      <w:numFmt w:val="bullet"/>
      <w:lvlText w:val="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85A59CF"/>
    <w:multiLevelType w:val="multilevel"/>
    <w:tmpl w:val="524EE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D42298"/>
    <w:multiLevelType w:val="hybridMultilevel"/>
    <w:tmpl w:val="3E3E6474"/>
    <w:lvl w:ilvl="0" w:tplc="0CEC3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72A47"/>
    <w:multiLevelType w:val="multilevel"/>
    <w:tmpl w:val="39BE9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CD2EAD"/>
    <w:multiLevelType w:val="hybridMultilevel"/>
    <w:tmpl w:val="82FC6C60"/>
    <w:lvl w:ilvl="0" w:tplc="DD98B3B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735829"/>
    <w:multiLevelType w:val="hybridMultilevel"/>
    <w:tmpl w:val="D3367F76"/>
    <w:lvl w:ilvl="0" w:tplc="2932BC3C">
      <w:start w:val="1"/>
      <w:numFmt w:val="decimal"/>
      <w:lvlText w:val="%1)"/>
      <w:lvlJc w:val="left"/>
      <w:pPr>
        <w:ind w:left="9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56" w:hanging="360"/>
      </w:pPr>
    </w:lvl>
    <w:lvl w:ilvl="2" w:tplc="4009001B" w:tentative="1">
      <w:start w:val="1"/>
      <w:numFmt w:val="lowerRoman"/>
      <w:lvlText w:val="%3."/>
      <w:lvlJc w:val="right"/>
      <w:pPr>
        <w:ind w:left="2376" w:hanging="180"/>
      </w:pPr>
    </w:lvl>
    <w:lvl w:ilvl="3" w:tplc="4009000F" w:tentative="1">
      <w:start w:val="1"/>
      <w:numFmt w:val="decimal"/>
      <w:lvlText w:val="%4."/>
      <w:lvlJc w:val="left"/>
      <w:pPr>
        <w:ind w:left="3096" w:hanging="360"/>
      </w:pPr>
    </w:lvl>
    <w:lvl w:ilvl="4" w:tplc="40090019" w:tentative="1">
      <w:start w:val="1"/>
      <w:numFmt w:val="lowerLetter"/>
      <w:lvlText w:val="%5."/>
      <w:lvlJc w:val="left"/>
      <w:pPr>
        <w:ind w:left="3816" w:hanging="360"/>
      </w:pPr>
    </w:lvl>
    <w:lvl w:ilvl="5" w:tplc="4009001B" w:tentative="1">
      <w:start w:val="1"/>
      <w:numFmt w:val="lowerRoman"/>
      <w:lvlText w:val="%6."/>
      <w:lvlJc w:val="right"/>
      <w:pPr>
        <w:ind w:left="4536" w:hanging="180"/>
      </w:pPr>
    </w:lvl>
    <w:lvl w:ilvl="6" w:tplc="4009000F" w:tentative="1">
      <w:start w:val="1"/>
      <w:numFmt w:val="decimal"/>
      <w:lvlText w:val="%7."/>
      <w:lvlJc w:val="left"/>
      <w:pPr>
        <w:ind w:left="5256" w:hanging="360"/>
      </w:pPr>
    </w:lvl>
    <w:lvl w:ilvl="7" w:tplc="40090019" w:tentative="1">
      <w:start w:val="1"/>
      <w:numFmt w:val="lowerLetter"/>
      <w:lvlText w:val="%8."/>
      <w:lvlJc w:val="left"/>
      <w:pPr>
        <w:ind w:left="5976" w:hanging="360"/>
      </w:pPr>
    </w:lvl>
    <w:lvl w:ilvl="8" w:tplc="40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8">
    <w:nsid w:val="3588520D"/>
    <w:multiLevelType w:val="hybridMultilevel"/>
    <w:tmpl w:val="BD948316"/>
    <w:lvl w:ilvl="0" w:tplc="F2E00132">
      <w:start w:val="1"/>
      <w:numFmt w:val="decimal"/>
      <w:lvlText w:val="%1."/>
      <w:lvlJc w:val="left"/>
      <w:pPr>
        <w:ind w:left="1713" w:hanging="360"/>
      </w:pPr>
      <w:rPr>
        <w:b/>
      </w:rPr>
    </w:lvl>
    <w:lvl w:ilvl="1" w:tplc="40090019" w:tentative="1">
      <w:start w:val="1"/>
      <w:numFmt w:val="lowerLetter"/>
      <w:lvlText w:val="%2."/>
      <w:lvlJc w:val="left"/>
      <w:pPr>
        <w:ind w:left="2433" w:hanging="360"/>
      </w:pPr>
    </w:lvl>
    <w:lvl w:ilvl="2" w:tplc="4009001B" w:tentative="1">
      <w:start w:val="1"/>
      <w:numFmt w:val="lowerRoman"/>
      <w:lvlText w:val="%3."/>
      <w:lvlJc w:val="right"/>
      <w:pPr>
        <w:ind w:left="3153" w:hanging="180"/>
      </w:pPr>
    </w:lvl>
    <w:lvl w:ilvl="3" w:tplc="4009000F" w:tentative="1">
      <w:start w:val="1"/>
      <w:numFmt w:val="decimal"/>
      <w:lvlText w:val="%4."/>
      <w:lvlJc w:val="left"/>
      <w:pPr>
        <w:ind w:left="3873" w:hanging="360"/>
      </w:pPr>
    </w:lvl>
    <w:lvl w:ilvl="4" w:tplc="40090019" w:tentative="1">
      <w:start w:val="1"/>
      <w:numFmt w:val="lowerLetter"/>
      <w:lvlText w:val="%5."/>
      <w:lvlJc w:val="left"/>
      <w:pPr>
        <w:ind w:left="4593" w:hanging="360"/>
      </w:pPr>
    </w:lvl>
    <w:lvl w:ilvl="5" w:tplc="4009001B" w:tentative="1">
      <w:start w:val="1"/>
      <w:numFmt w:val="lowerRoman"/>
      <w:lvlText w:val="%6."/>
      <w:lvlJc w:val="right"/>
      <w:pPr>
        <w:ind w:left="5313" w:hanging="180"/>
      </w:pPr>
    </w:lvl>
    <w:lvl w:ilvl="6" w:tplc="4009000F" w:tentative="1">
      <w:start w:val="1"/>
      <w:numFmt w:val="decimal"/>
      <w:lvlText w:val="%7."/>
      <w:lvlJc w:val="left"/>
      <w:pPr>
        <w:ind w:left="6033" w:hanging="360"/>
      </w:pPr>
    </w:lvl>
    <w:lvl w:ilvl="7" w:tplc="40090019" w:tentative="1">
      <w:start w:val="1"/>
      <w:numFmt w:val="lowerLetter"/>
      <w:lvlText w:val="%8."/>
      <w:lvlJc w:val="left"/>
      <w:pPr>
        <w:ind w:left="6753" w:hanging="360"/>
      </w:pPr>
    </w:lvl>
    <w:lvl w:ilvl="8" w:tplc="40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>
    <w:nsid w:val="37EE6AF6"/>
    <w:multiLevelType w:val="multilevel"/>
    <w:tmpl w:val="7D907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801C7C"/>
    <w:multiLevelType w:val="hybridMultilevel"/>
    <w:tmpl w:val="83AAB33E"/>
    <w:lvl w:ilvl="0" w:tplc="F2E0013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62E0A16">
      <w:numFmt w:val="bullet"/>
      <w:lvlText w:val="•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B347295"/>
    <w:multiLevelType w:val="hybridMultilevel"/>
    <w:tmpl w:val="BF246B10"/>
    <w:lvl w:ilvl="0" w:tplc="B5946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FE06C9"/>
    <w:multiLevelType w:val="hybridMultilevel"/>
    <w:tmpl w:val="3A9CE5E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186B1E"/>
    <w:multiLevelType w:val="multilevel"/>
    <w:tmpl w:val="3876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70258D"/>
    <w:multiLevelType w:val="hybridMultilevel"/>
    <w:tmpl w:val="4D2E4866"/>
    <w:lvl w:ilvl="0" w:tplc="F6D05126">
      <w:start w:val="1"/>
      <w:numFmt w:val="bullet"/>
      <w:lvlText w:val=""/>
      <w:lvlJc w:val="left"/>
      <w:pPr>
        <w:ind w:left="1800" w:hanging="360"/>
      </w:pPr>
      <w:rPr>
        <w:rFonts w:ascii="Symbol" w:hAnsi="Symbol" w:hint="default"/>
        <w:b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A381C72"/>
    <w:multiLevelType w:val="multilevel"/>
    <w:tmpl w:val="02CA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6D36C1"/>
    <w:multiLevelType w:val="multilevel"/>
    <w:tmpl w:val="92CC4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837219"/>
    <w:multiLevelType w:val="hybridMultilevel"/>
    <w:tmpl w:val="75BC4CD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705E98"/>
    <w:multiLevelType w:val="hybridMultilevel"/>
    <w:tmpl w:val="E7CC18A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8B4C63"/>
    <w:multiLevelType w:val="multilevel"/>
    <w:tmpl w:val="66D69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F01868"/>
    <w:multiLevelType w:val="hybridMultilevel"/>
    <w:tmpl w:val="BC56B03E"/>
    <w:lvl w:ilvl="0" w:tplc="0D8881FA">
      <w:start w:val="1"/>
      <w:numFmt w:val="decimal"/>
      <w:lvlText w:val="%1."/>
      <w:lvlJc w:val="left"/>
      <w:pPr>
        <w:ind w:left="60" w:hanging="4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720" w:hanging="360"/>
      </w:pPr>
    </w:lvl>
    <w:lvl w:ilvl="2" w:tplc="4009001B" w:tentative="1">
      <w:start w:val="1"/>
      <w:numFmt w:val="lowerRoman"/>
      <w:lvlText w:val="%3."/>
      <w:lvlJc w:val="right"/>
      <w:pPr>
        <w:ind w:left="1440" w:hanging="180"/>
      </w:pPr>
    </w:lvl>
    <w:lvl w:ilvl="3" w:tplc="4009000F" w:tentative="1">
      <w:start w:val="1"/>
      <w:numFmt w:val="decimal"/>
      <w:lvlText w:val="%4."/>
      <w:lvlJc w:val="left"/>
      <w:pPr>
        <w:ind w:left="2160" w:hanging="360"/>
      </w:pPr>
    </w:lvl>
    <w:lvl w:ilvl="4" w:tplc="40090019" w:tentative="1">
      <w:start w:val="1"/>
      <w:numFmt w:val="lowerLetter"/>
      <w:lvlText w:val="%5."/>
      <w:lvlJc w:val="left"/>
      <w:pPr>
        <w:ind w:left="2880" w:hanging="360"/>
      </w:pPr>
    </w:lvl>
    <w:lvl w:ilvl="5" w:tplc="4009001B" w:tentative="1">
      <w:start w:val="1"/>
      <w:numFmt w:val="lowerRoman"/>
      <w:lvlText w:val="%6."/>
      <w:lvlJc w:val="right"/>
      <w:pPr>
        <w:ind w:left="3600" w:hanging="180"/>
      </w:pPr>
    </w:lvl>
    <w:lvl w:ilvl="6" w:tplc="4009000F" w:tentative="1">
      <w:start w:val="1"/>
      <w:numFmt w:val="decimal"/>
      <w:lvlText w:val="%7."/>
      <w:lvlJc w:val="left"/>
      <w:pPr>
        <w:ind w:left="4320" w:hanging="360"/>
      </w:pPr>
    </w:lvl>
    <w:lvl w:ilvl="7" w:tplc="40090019" w:tentative="1">
      <w:start w:val="1"/>
      <w:numFmt w:val="lowerLetter"/>
      <w:lvlText w:val="%8."/>
      <w:lvlJc w:val="left"/>
      <w:pPr>
        <w:ind w:left="5040" w:hanging="360"/>
      </w:pPr>
    </w:lvl>
    <w:lvl w:ilvl="8" w:tplc="4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645E3A9A"/>
    <w:multiLevelType w:val="hybridMultilevel"/>
    <w:tmpl w:val="52A879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CC8806">
      <w:numFmt w:val="bullet"/>
      <w:lvlText w:val="•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3A365E"/>
    <w:multiLevelType w:val="multilevel"/>
    <w:tmpl w:val="09E2A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81543E"/>
    <w:multiLevelType w:val="hybridMultilevel"/>
    <w:tmpl w:val="327415B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A01F4D"/>
    <w:multiLevelType w:val="hybridMultilevel"/>
    <w:tmpl w:val="5D14275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4643CC"/>
    <w:multiLevelType w:val="hybridMultilevel"/>
    <w:tmpl w:val="7634423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893910"/>
    <w:multiLevelType w:val="hybridMultilevel"/>
    <w:tmpl w:val="A21217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5"/>
  </w:num>
  <w:num w:numId="4">
    <w:abstractNumId w:val="16"/>
  </w:num>
  <w:num w:numId="5">
    <w:abstractNumId w:val="20"/>
  </w:num>
  <w:num w:numId="6">
    <w:abstractNumId w:val="1"/>
  </w:num>
  <w:num w:numId="7">
    <w:abstractNumId w:val="23"/>
  </w:num>
  <w:num w:numId="8">
    <w:abstractNumId w:val="12"/>
  </w:num>
  <w:num w:numId="9">
    <w:abstractNumId w:val="11"/>
  </w:num>
  <w:num w:numId="10">
    <w:abstractNumId w:val="4"/>
  </w:num>
  <w:num w:numId="11">
    <w:abstractNumId w:val="5"/>
  </w:num>
  <w:num w:numId="12">
    <w:abstractNumId w:val="9"/>
  </w:num>
  <w:num w:numId="13">
    <w:abstractNumId w:val="19"/>
  </w:num>
  <w:num w:numId="14">
    <w:abstractNumId w:val="22"/>
  </w:num>
  <w:num w:numId="15">
    <w:abstractNumId w:val="24"/>
  </w:num>
  <w:num w:numId="16">
    <w:abstractNumId w:val="18"/>
  </w:num>
  <w:num w:numId="17">
    <w:abstractNumId w:val="25"/>
  </w:num>
  <w:num w:numId="18">
    <w:abstractNumId w:val="21"/>
  </w:num>
  <w:num w:numId="19">
    <w:abstractNumId w:val="0"/>
  </w:num>
  <w:num w:numId="20">
    <w:abstractNumId w:val="10"/>
  </w:num>
  <w:num w:numId="21">
    <w:abstractNumId w:val="17"/>
  </w:num>
  <w:num w:numId="22">
    <w:abstractNumId w:val="14"/>
  </w:num>
  <w:num w:numId="23">
    <w:abstractNumId w:val="2"/>
  </w:num>
  <w:num w:numId="24">
    <w:abstractNumId w:val="26"/>
  </w:num>
  <w:num w:numId="25">
    <w:abstractNumId w:val="6"/>
  </w:num>
  <w:num w:numId="26">
    <w:abstractNumId w:val="7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060"/>
    <w:rsid w:val="00025166"/>
    <w:rsid w:val="000422BA"/>
    <w:rsid w:val="000F0E1E"/>
    <w:rsid w:val="001A2654"/>
    <w:rsid w:val="001B29B4"/>
    <w:rsid w:val="001B5107"/>
    <w:rsid w:val="001D0376"/>
    <w:rsid w:val="001E2E7C"/>
    <w:rsid w:val="001E2FBC"/>
    <w:rsid w:val="001E4542"/>
    <w:rsid w:val="002274E5"/>
    <w:rsid w:val="002E04F6"/>
    <w:rsid w:val="002E760E"/>
    <w:rsid w:val="002F1FA2"/>
    <w:rsid w:val="00366033"/>
    <w:rsid w:val="003A2B5C"/>
    <w:rsid w:val="00406473"/>
    <w:rsid w:val="00415088"/>
    <w:rsid w:val="00420C36"/>
    <w:rsid w:val="004E3A84"/>
    <w:rsid w:val="004E7EBA"/>
    <w:rsid w:val="004F082F"/>
    <w:rsid w:val="005001B9"/>
    <w:rsid w:val="005244A8"/>
    <w:rsid w:val="00530CCE"/>
    <w:rsid w:val="00564B46"/>
    <w:rsid w:val="00581C3D"/>
    <w:rsid w:val="005934E7"/>
    <w:rsid w:val="005D1E58"/>
    <w:rsid w:val="00622119"/>
    <w:rsid w:val="00657CDD"/>
    <w:rsid w:val="00701E71"/>
    <w:rsid w:val="007170FB"/>
    <w:rsid w:val="007411F9"/>
    <w:rsid w:val="00767447"/>
    <w:rsid w:val="0078266C"/>
    <w:rsid w:val="007F5D6D"/>
    <w:rsid w:val="008013EA"/>
    <w:rsid w:val="00867060"/>
    <w:rsid w:val="0088071F"/>
    <w:rsid w:val="00894506"/>
    <w:rsid w:val="008F71CA"/>
    <w:rsid w:val="00910C99"/>
    <w:rsid w:val="00926D67"/>
    <w:rsid w:val="00961C7E"/>
    <w:rsid w:val="009A0046"/>
    <w:rsid w:val="009E7F05"/>
    <w:rsid w:val="00A03443"/>
    <w:rsid w:val="00A1050D"/>
    <w:rsid w:val="00A632DD"/>
    <w:rsid w:val="00AB7710"/>
    <w:rsid w:val="00AD5975"/>
    <w:rsid w:val="00AE5E75"/>
    <w:rsid w:val="00B0772A"/>
    <w:rsid w:val="00B2485A"/>
    <w:rsid w:val="00BC290D"/>
    <w:rsid w:val="00C334E8"/>
    <w:rsid w:val="00C6029D"/>
    <w:rsid w:val="00C901A5"/>
    <w:rsid w:val="00CA2B03"/>
    <w:rsid w:val="00CB0926"/>
    <w:rsid w:val="00CB4F41"/>
    <w:rsid w:val="00CB612E"/>
    <w:rsid w:val="00CC5CC4"/>
    <w:rsid w:val="00CD3DF7"/>
    <w:rsid w:val="00CD67FD"/>
    <w:rsid w:val="00D114E9"/>
    <w:rsid w:val="00D3604B"/>
    <w:rsid w:val="00DB2EB4"/>
    <w:rsid w:val="00DC71A6"/>
    <w:rsid w:val="00E50668"/>
    <w:rsid w:val="00EE3DE1"/>
    <w:rsid w:val="00EE63FB"/>
    <w:rsid w:val="00F74A57"/>
    <w:rsid w:val="00FF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3156A6-1D3C-48E0-B331-6A53CB16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u w:val="words" w:color="FFFFFF" w:themeColor="background1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077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u w:val="none"/>
      <w:lang w:eastAsia="en-IN"/>
    </w:rPr>
  </w:style>
  <w:style w:type="paragraph" w:styleId="Heading4">
    <w:name w:val="heading 4"/>
    <w:basedOn w:val="Normal"/>
    <w:link w:val="Heading4Char"/>
    <w:uiPriority w:val="9"/>
    <w:qFormat/>
    <w:rsid w:val="00B077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auto"/>
      <w:u w:val="none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4A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1D0376"/>
    <w:rPr>
      <w:color w:val="0000FF" w:themeColor="hyperlink"/>
      <w:u w:val="single"/>
    </w:rPr>
  </w:style>
  <w:style w:type="paragraph" w:customStyle="1" w:styleId="copyrightpara">
    <w:name w:val="copyrightpara"/>
    <w:basedOn w:val="Normal"/>
    <w:rsid w:val="00B07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u w:val="none"/>
      <w:lang w:eastAsia="en-IN"/>
    </w:rPr>
  </w:style>
  <w:style w:type="character" w:styleId="Strong">
    <w:name w:val="Strong"/>
    <w:basedOn w:val="DefaultParagraphFont"/>
    <w:uiPriority w:val="22"/>
    <w:qFormat/>
    <w:rsid w:val="00B0772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72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B0772A"/>
    <w:rPr>
      <w:rFonts w:ascii="Times New Roman" w:eastAsia="Times New Roman" w:hAnsi="Times New Roman" w:cs="Times New Roman"/>
      <w:b/>
      <w:bCs/>
      <w:color w:val="auto"/>
      <w:sz w:val="36"/>
      <w:szCs w:val="36"/>
      <w:u w:val="none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rsid w:val="00B0772A"/>
    <w:rPr>
      <w:rFonts w:ascii="Times New Roman" w:eastAsia="Times New Roman" w:hAnsi="Times New Roman" w:cs="Times New Roman"/>
      <w:b/>
      <w:bCs/>
      <w:color w:val="auto"/>
      <w:u w:val="none"/>
      <w:lang w:eastAsia="en-IN"/>
    </w:rPr>
  </w:style>
  <w:style w:type="character" w:customStyle="1" w:styleId="Title1">
    <w:name w:val="Title1"/>
    <w:basedOn w:val="DefaultParagraphFont"/>
    <w:rsid w:val="00B0772A"/>
  </w:style>
  <w:style w:type="character" w:customStyle="1" w:styleId="copyrightyear">
    <w:name w:val="copyright_year"/>
    <w:basedOn w:val="DefaultParagraphFont"/>
    <w:rsid w:val="00B0772A"/>
  </w:style>
  <w:style w:type="character" w:customStyle="1" w:styleId="divider">
    <w:name w:val="divider"/>
    <w:basedOn w:val="DefaultParagraphFont"/>
    <w:rsid w:val="00B0772A"/>
  </w:style>
  <w:style w:type="character" w:customStyle="1" w:styleId="active">
    <w:name w:val="active"/>
    <w:basedOn w:val="DefaultParagraphFont"/>
    <w:rsid w:val="00B0772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0772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u w:val="none"/>
      <w:lang w:eastAsia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0772A"/>
    <w:rPr>
      <w:rFonts w:ascii="Arial" w:eastAsia="Times New Roman" w:hAnsi="Arial" w:cs="Arial"/>
      <w:vanish/>
      <w:color w:val="auto"/>
      <w:sz w:val="16"/>
      <w:szCs w:val="16"/>
      <w:u w:val="none"/>
      <w:lang w:eastAsia="en-I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0772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u w:val="none"/>
      <w:lang w:eastAsia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0772A"/>
    <w:rPr>
      <w:rFonts w:ascii="Arial" w:eastAsia="Times New Roman" w:hAnsi="Arial" w:cs="Arial"/>
      <w:vanish/>
      <w:color w:val="auto"/>
      <w:sz w:val="16"/>
      <w:szCs w:val="16"/>
      <w:u w:val="none"/>
      <w:lang w:eastAsia="en-IN"/>
    </w:rPr>
  </w:style>
  <w:style w:type="paragraph" w:customStyle="1" w:styleId="muted">
    <w:name w:val="muted"/>
    <w:basedOn w:val="Normal"/>
    <w:rsid w:val="00B07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u w:val="none"/>
      <w:lang w:eastAsia="en-IN"/>
    </w:rPr>
  </w:style>
  <w:style w:type="character" w:customStyle="1" w:styleId="format">
    <w:name w:val="format"/>
    <w:basedOn w:val="DefaultParagraphFont"/>
    <w:rsid w:val="00B0772A"/>
  </w:style>
  <w:style w:type="character" w:customStyle="1" w:styleId="price">
    <w:name w:val="price"/>
    <w:basedOn w:val="DefaultParagraphFont"/>
    <w:rsid w:val="00B0772A"/>
  </w:style>
  <w:style w:type="character" w:customStyle="1" w:styleId="muted1">
    <w:name w:val="muted1"/>
    <w:basedOn w:val="DefaultParagraphFont"/>
    <w:rsid w:val="00B0772A"/>
  </w:style>
  <w:style w:type="character" w:customStyle="1" w:styleId="chapter">
    <w:name w:val="chapter"/>
    <w:basedOn w:val="DefaultParagraphFont"/>
    <w:rsid w:val="00B0772A"/>
  </w:style>
  <w:style w:type="character" w:customStyle="1" w:styleId="pgs">
    <w:name w:val="pgs"/>
    <w:basedOn w:val="DefaultParagraphFont"/>
    <w:rsid w:val="00B0772A"/>
  </w:style>
  <w:style w:type="paragraph" w:customStyle="1" w:styleId="bodytextfp">
    <w:name w:val="bodytextfp"/>
    <w:basedOn w:val="Normal"/>
    <w:rsid w:val="00B07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u w:val="none"/>
      <w:lang w:eastAsia="en-IN"/>
    </w:rPr>
  </w:style>
  <w:style w:type="paragraph" w:customStyle="1" w:styleId="bodytext">
    <w:name w:val="bodytext"/>
    <w:basedOn w:val="Normal"/>
    <w:rsid w:val="00B07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u w:val="none"/>
      <w:lang w:eastAsia="en-IN"/>
    </w:rPr>
  </w:style>
  <w:style w:type="character" w:customStyle="1" w:styleId="at300bs">
    <w:name w:val="at300bs"/>
    <w:basedOn w:val="DefaultParagraphFont"/>
    <w:rsid w:val="00B0772A"/>
  </w:style>
  <w:style w:type="paragraph" w:styleId="NoSpacing">
    <w:name w:val="No Spacing"/>
    <w:uiPriority w:val="1"/>
    <w:qFormat/>
    <w:rsid w:val="001E2E7C"/>
    <w:pPr>
      <w:spacing w:after="0" w:line="240" w:lineRule="auto"/>
    </w:pPr>
    <w:rPr>
      <w:rFonts w:eastAsiaTheme="minorEastAsia"/>
      <w:color w:val="auto"/>
      <w:sz w:val="22"/>
      <w:szCs w:val="22"/>
      <w:u w:val="none"/>
      <w:lang w:eastAsia="en-IN"/>
    </w:rPr>
  </w:style>
  <w:style w:type="table" w:styleId="TableGrid">
    <w:name w:val="Table Grid"/>
    <w:basedOn w:val="TableNormal"/>
    <w:uiPriority w:val="59"/>
    <w:rsid w:val="001E2E7C"/>
    <w:pPr>
      <w:spacing w:after="0" w:line="240" w:lineRule="auto"/>
    </w:pPr>
    <w:rPr>
      <w:color w:val="auto"/>
      <w:sz w:val="22"/>
      <w:szCs w:val="22"/>
      <w:u w:val="none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2E7C"/>
    <w:pPr>
      <w:ind w:left="720"/>
      <w:contextualSpacing/>
    </w:pPr>
    <w:rPr>
      <w:color w:val="auto"/>
      <w:sz w:val="22"/>
      <w:szCs w:val="22"/>
      <w:u w:val="none"/>
      <w:lang w:val="en-US"/>
    </w:rPr>
  </w:style>
  <w:style w:type="character" w:customStyle="1" w:styleId="skypec2ctextspan">
    <w:name w:val="skype_c2c_text_span"/>
    <w:basedOn w:val="DefaultParagraphFont"/>
    <w:rsid w:val="001E2E7C"/>
  </w:style>
  <w:style w:type="paragraph" w:styleId="Header">
    <w:name w:val="header"/>
    <w:basedOn w:val="Normal"/>
    <w:link w:val="HeaderChar"/>
    <w:uiPriority w:val="99"/>
    <w:unhideWhenUsed/>
    <w:rsid w:val="00CC5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CC4"/>
  </w:style>
  <w:style w:type="paragraph" w:styleId="Footer">
    <w:name w:val="footer"/>
    <w:basedOn w:val="Normal"/>
    <w:link w:val="FooterChar"/>
    <w:uiPriority w:val="99"/>
    <w:unhideWhenUsed/>
    <w:rsid w:val="00CC5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CC4"/>
  </w:style>
  <w:style w:type="character" w:customStyle="1" w:styleId="sender">
    <w:name w:val="sender"/>
    <w:basedOn w:val="DefaultParagraphFont"/>
    <w:rsid w:val="00C90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4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1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1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1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4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5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2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46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7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880062">
                                      <w:marLeft w:val="30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8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531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0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33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893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2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540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42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0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48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48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81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23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3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4849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1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7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76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9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6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8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2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6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8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9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051049">
                                      <w:marLeft w:val="30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981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50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476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7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0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303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7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68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3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7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82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782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rac.nic.in/index.php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arshi mehboob</dc:creator>
  <cp:keywords/>
  <dc:description/>
  <cp:lastModifiedBy>Arpita Lahiri</cp:lastModifiedBy>
  <cp:revision>46</cp:revision>
  <dcterms:created xsi:type="dcterms:W3CDTF">2014-11-24T13:27:00Z</dcterms:created>
  <dcterms:modified xsi:type="dcterms:W3CDTF">2014-11-28T11:54:00Z</dcterms:modified>
</cp:coreProperties>
</file>